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46" w:rsidRPr="008F4546" w:rsidRDefault="008F4546" w:rsidP="008F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</w:rPr>
      </w:pPr>
      <w:r w:rsidRPr="008F4546">
        <w:rPr>
          <w:rFonts w:ascii="Arial" w:hAnsi="Arial" w:cs="Arial"/>
          <w:b/>
        </w:rPr>
        <w:t>ANEXO V</w:t>
      </w:r>
      <w:r w:rsidR="004F6DA4">
        <w:rPr>
          <w:rFonts w:ascii="Arial" w:hAnsi="Arial" w:cs="Arial"/>
          <w:b/>
        </w:rPr>
        <w:t>I</w:t>
      </w:r>
    </w:p>
    <w:p w:rsidR="008F4546" w:rsidRDefault="008F4546" w:rsidP="008F4546">
      <w:pPr>
        <w:autoSpaceDE w:val="0"/>
        <w:rPr>
          <w:rFonts w:ascii="Arial" w:hAnsi="Arial" w:cs="Arial"/>
          <w:sz w:val="16"/>
          <w:szCs w:val="16"/>
        </w:rPr>
      </w:pPr>
    </w:p>
    <w:p w:rsidR="008F4546" w:rsidRDefault="008F4546" w:rsidP="008F4546">
      <w:pPr>
        <w:autoSpaceDE w:val="0"/>
        <w:rPr>
          <w:rFonts w:ascii="Arial" w:hAnsi="Arial" w:cs="Arial"/>
          <w:sz w:val="16"/>
          <w:szCs w:val="16"/>
        </w:rPr>
      </w:pPr>
    </w:p>
    <w:p w:rsidR="008F4546" w:rsidRDefault="008F4546" w:rsidP="008F4546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8F4546">
        <w:rPr>
          <w:rFonts w:ascii="Arial" w:hAnsi="Arial" w:cs="Arial"/>
          <w:b/>
          <w:sz w:val="20"/>
          <w:szCs w:val="20"/>
        </w:rPr>
        <w:t>Sectores CRS (</w:t>
      </w:r>
      <w:proofErr w:type="spellStart"/>
      <w:r w:rsidRPr="008F4546">
        <w:rPr>
          <w:rFonts w:ascii="Arial" w:hAnsi="Arial" w:cs="Arial"/>
          <w:b/>
          <w:sz w:val="20"/>
          <w:szCs w:val="20"/>
        </w:rPr>
        <w:t>Creditor</w:t>
      </w:r>
      <w:proofErr w:type="spellEnd"/>
      <w:r w:rsidRPr="008F45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4546">
        <w:rPr>
          <w:rFonts w:ascii="Arial" w:hAnsi="Arial" w:cs="Arial"/>
          <w:b/>
          <w:sz w:val="20"/>
          <w:szCs w:val="20"/>
        </w:rPr>
        <w:t>Reporting</w:t>
      </w:r>
      <w:proofErr w:type="spellEnd"/>
      <w:r w:rsidRPr="008F45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4546">
        <w:rPr>
          <w:rFonts w:ascii="Arial" w:hAnsi="Arial" w:cs="Arial"/>
          <w:b/>
          <w:sz w:val="20"/>
          <w:szCs w:val="20"/>
        </w:rPr>
        <w:t>System</w:t>
      </w:r>
      <w:proofErr w:type="spellEnd"/>
      <w:r w:rsidRPr="008F4546">
        <w:rPr>
          <w:rFonts w:ascii="Arial" w:hAnsi="Arial" w:cs="Arial"/>
          <w:b/>
          <w:sz w:val="20"/>
          <w:szCs w:val="20"/>
        </w:rPr>
        <w:t>) de destino de la ayuda, establecidos por el comit</w:t>
      </w:r>
      <w:r>
        <w:rPr>
          <w:rFonts w:ascii="Arial" w:hAnsi="Arial" w:cs="Arial"/>
          <w:b/>
          <w:sz w:val="20"/>
          <w:szCs w:val="20"/>
        </w:rPr>
        <w:t>é de Ayuda al Desarrollo (CAD).</w:t>
      </w:r>
    </w:p>
    <w:p w:rsidR="008F4546" w:rsidRDefault="008F4546" w:rsidP="008F4546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8F4546" w:rsidRDefault="008F4546" w:rsidP="008F4546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8F4546" w:rsidRPr="008F4546" w:rsidRDefault="008F4546" w:rsidP="008F4546">
      <w:pPr>
        <w:autoSpaceDE w:val="0"/>
        <w:jc w:val="center"/>
        <w:rPr>
          <w:rFonts w:ascii="Arial" w:hAnsi="Arial" w:cs="Arial"/>
          <w:b/>
          <w:sz w:val="20"/>
          <w:szCs w:val="20"/>
        </w:rPr>
        <w:sectPr w:rsidR="008F4546" w:rsidRPr="008F4546" w:rsidSect="00B253A3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lastRenderedPageBreak/>
        <w:t>11110 Política educativa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11120 Servicios e instalaciones educativas y formación.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11130 Formación de profesores.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11182 Investigación educativa.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11220 Educación primaria.11230 Capacitación básica de jóvenes y adultos.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11240 Educación primera infancia.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11320 Educación secundaria.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11330 Formación profesional.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11420 Educación universitaria.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11430 Formación superior técnica y de dirección.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12110 Política sanitaria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12181 Enseñanza / formación médicas.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12182 Investigación médica.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12191 Servicios médicos.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12220 Atención sanitaria básica.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12230 Infraestructura sanitaria básica.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12240 Nutrición básica.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12250 Control enfermedades infecciosas.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12261 Educación sanitaria.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12262 Control de la malaria.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12263 Control de la tuberculosis.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 xml:space="preserve">12281 Formación personal </w:t>
      </w:r>
      <w:proofErr w:type="gramStart"/>
      <w:r w:rsidRPr="00EB008A">
        <w:rPr>
          <w:rFonts w:ascii="Arial" w:hAnsi="Arial" w:cs="Arial"/>
          <w:sz w:val="16"/>
          <w:szCs w:val="16"/>
        </w:rPr>
        <w:t>sanitario</w:t>
      </w:r>
      <w:proofErr w:type="gramEnd"/>
      <w:r w:rsidRPr="00EB008A">
        <w:rPr>
          <w:rFonts w:ascii="Arial" w:hAnsi="Arial" w:cs="Arial"/>
          <w:sz w:val="16"/>
          <w:szCs w:val="16"/>
        </w:rPr>
        <w:t>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13010 Política sobre población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13020 Atención salud reproductiva.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13030 Planificación familiar.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13040 Lucha contra ETS (Enfermedades de Transmisión Sexual), incluye SIDA.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 xml:space="preserve">13081 Formación de personal para </w:t>
      </w:r>
      <w:proofErr w:type="spellStart"/>
      <w:r w:rsidRPr="00EB008A">
        <w:rPr>
          <w:rFonts w:ascii="Arial" w:hAnsi="Arial" w:cs="Arial"/>
          <w:sz w:val="16"/>
          <w:szCs w:val="16"/>
        </w:rPr>
        <w:t>pobl</w:t>
      </w:r>
      <w:proofErr w:type="spellEnd"/>
      <w:r w:rsidRPr="00EB008A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EB008A">
        <w:rPr>
          <w:rFonts w:ascii="Arial" w:hAnsi="Arial" w:cs="Arial"/>
          <w:sz w:val="16"/>
          <w:szCs w:val="16"/>
        </w:rPr>
        <w:t>y</w:t>
      </w:r>
      <w:proofErr w:type="gramEnd"/>
      <w:r w:rsidRPr="00EB008A">
        <w:rPr>
          <w:rFonts w:ascii="Arial" w:hAnsi="Arial" w:cs="Arial"/>
          <w:sz w:val="16"/>
          <w:szCs w:val="16"/>
        </w:rPr>
        <w:t xml:space="preserve"> salud reproductiva.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14010 Política recursos hidrológicos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14015 Protección recursos hídricos.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14020 Abastecimiento y saneamiento de agua – sistemas de envergadura.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14030 Abastecimiento básico de agua potable y saneamiento básico.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14040 Desarrollo cuencas fluviales.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14050 Eliminación / tratamiento residuos sólidos.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14081 Educación y formación en abastecimiento de agua y saneamiento.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15110 Política / planificación económica y de desarrollo.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15120 Gestión financiera sector público.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15130 Desarrollo legal y judicial.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15140 Administración pública.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15150 Fortalecimiento de la sociedad civil.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15161 Procesos electorales.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 xml:space="preserve">15162 Derechos Humanos 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 xml:space="preserve">15163 Libertad de información. 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15164 Organizaciones e instituciones de la igualdad de las mujeres.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15210 Gerencia y reforma del sistema de seguridad.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15220 Prevención de conflictos.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15230 Procesos de consolidación de la paz tras conflictos (NNUU).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15240 Desmovilización y control de la proliferación de armas ligeras (SLAW).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15250 Retirada de minas antipersonal.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lastRenderedPageBreak/>
        <w:t>15261 Niños soldados: prevención y desmovilización.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16010 Servicios sociales.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16020 Política de empleo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16030 Política de vivienda y gestión administrativa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16040 Viviendas de bajo coste.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16050 Ayuda multisectorial para servicios sociales básicos.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16061 Cultura y ocio.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16062 Capacitación estadística.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16063 Control de estupefacientes.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16064 Mitigación social del VIH / SIDA.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21010 Política transporte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21020 Transporte por carretera.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21030 Transporte por ferrocarril.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21040 Transporte marítimo y fluvial.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21050 Transporte aéreo.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21061 Almacenamiento.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21081 Enseñanza y formación en transporte y almacenamiento.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22010 Política de comunicaciones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22020 Telecomunicaciones.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22030 Radio, televisión, prensa.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22040 Tecnologías de la información y la comunicación.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23010 Política energética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23020 Producción energética - fuentes no renovables.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23030 Producción energética - fuentes renovables.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23040 Transmisión / distribución de energía eléctrica.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23050 Distribución de gas.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23061 Central térmica de petróleo.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23062 Central térmica de gas.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23063 Central térmica de carbón.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23064 Centrales nucleares.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23065 Centrales hidroeléctricas.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23066 Energía geotérmica.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23067 Energía solar.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23068 Energía eólica.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 xml:space="preserve">23069 Energía </w:t>
      </w:r>
      <w:proofErr w:type="spellStart"/>
      <w:r w:rsidRPr="00EB008A">
        <w:rPr>
          <w:rFonts w:ascii="Arial" w:hAnsi="Arial" w:cs="Arial"/>
          <w:sz w:val="16"/>
          <w:szCs w:val="16"/>
        </w:rPr>
        <w:t>maremotriz</w:t>
      </w:r>
      <w:proofErr w:type="spellEnd"/>
      <w:r w:rsidRPr="00EB008A">
        <w:rPr>
          <w:rFonts w:ascii="Arial" w:hAnsi="Arial" w:cs="Arial"/>
          <w:sz w:val="16"/>
          <w:szCs w:val="16"/>
        </w:rPr>
        <w:t>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23070 Biomasa.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23081 Educación, formación en temas energéticos.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23082 Investigación energética.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24010 Política financiera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24020 Instituciones monetarias.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24030 Intermediarios financieros del sector formal.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 xml:space="preserve">24040 Intermediarios financieros </w:t>
      </w:r>
      <w:proofErr w:type="spellStart"/>
      <w:r w:rsidRPr="00EB008A">
        <w:rPr>
          <w:rFonts w:ascii="Arial" w:hAnsi="Arial" w:cs="Arial"/>
          <w:sz w:val="16"/>
          <w:szCs w:val="16"/>
        </w:rPr>
        <w:t>semi</w:t>
      </w:r>
      <w:proofErr w:type="spellEnd"/>
      <w:r w:rsidRPr="00EB008A">
        <w:rPr>
          <w:rFonts w:ascii="Arial" w:hAnsi="Arial" w:cs="Arial"/>
          <w:sz w:val="16"/>
          <w:szCs w:val="16"/>
        </w:rPr>
        <w:t>-formales / informales.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24081 Enseñanza / formación en banca y servicios financieros.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25010 Servicios e instituciones de apoyo a la empresa.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25020 Privatizaciones.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31110 Política agraria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31120 Desarrollo agrario.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31130 Tierras cultivables.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31140 Recursos hidrológicos para uso agrícola.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31150 Insumos agrícolas.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31161 Producción de alimentos agrícolas.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31162 Cultivos industriales o para la exportación.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31163 Ganadería.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lastRenderedPageBreak/>
        <w:t>31164 Reforma agraria.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31165 Desarrollo agrario alternativo.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31166 Extensión agraria.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31181 Enseñanza / formación agraria.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31182 Investigación agraria.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31191 Servicios agrícolas.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31192 Protección plantas y cosechas recogidas y lucha contra las plagas.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31193 Servicios financieros agrícolas.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31194 Cooperativas agrícolas.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31195 Servicios veterinarios.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31210 Política forestal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31220 Desarrollo forestal.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31261 Producción de carbón vegetal / leña.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31281 Educación, formación forestal.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31282 Investigación en silvicultura.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31291 Servicios forestales.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31310 Política pesquera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31320 Desarrollo pesquero.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31381 Educación / formación pesquera.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31382 Investigación pesquera.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31391 Servicios pesqueros.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32110 Política industrial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32120 Desarrollo industrial.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 xml:space="preserve">32130 Desarrollo de </w:t>
      </w:r>
      <w:proofErr w:type="spellStart"/>
      <w:r w:rsidRPr="00EB008A">
        <w:rPr>
          <w:rFonts w:ascii="Arial" w:hAnsi="Arial" w:cs="Arial"/>
          <w:sz w:val="16"/>
          <w:szCs w:val="16"/>
        </w:rPr>
        <w:t>PYMEs</w:t>
      </w:r>
      <w:proofErr w:type="spellEnd"/>
      <w:r w:rsidRPr="00EB008A">
        <w:rPr>
          <w:rFonts w:ascii="Arial" w:hAnsi="Arial" w:cs="Arial"/>
          <w:sz w:val="16"/>
          <w:szCs w:val="16"/>
        </w:rPr>
        <w:t>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32140 Industria artesanal.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32161 Agro-industrias.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32162 Industrias madereras.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32163 Textiles, cuero y sustitutivos.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32164 Productos químicos.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32165 Plantas de producción de fertilizantes.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32166 Cemento, cal, yeso.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32167 Fabricación de productos energéticos.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32168 Producción farmacéutica.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32169 Industria metalúrgica básica.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32170 Industrias de metales no ferrosos.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32171 Construcción mecánica y eléctrica.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32172 Material de transporte.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32182 Investigación y desarrollo tecnológico.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32210 Políticas de extracción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32220 Prospecciones y análisis minerales.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32261 Carbón.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32262 Petróleo y gas.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32263 Metales ferrosos.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32264 Metales no ferrosos.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32265 Metales / materiales preciosos.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32266 Minerales industriales.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32267 Fertilizantes minerales.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32268 Recursos minerales de fondos marinos.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32310 Política de construcción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33110 Política comercial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33120 Fomento del comercio.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lastRenderedPageBreak/>
        <w:t>33130 Acuerdos comerciales regionales.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33140 Negociaciones comerciales multilaterales.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33181 Educación / formación comercial.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33210 Política turística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41010 Política medioambiental y gestión administrativa.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41020 Protección de la biosfera.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41030 Biodiversidad.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41040 Protección del patrimonio cultural.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41050 Control / prevención de inundaciones.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41081 Educación / formación medioambiental.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41082 Investigación medioambiental.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43010 Ayuda multisectorial.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43030 Desarrollo y gestión urbanos.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43040 Desarrollo rural.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43050 Desarrollo alternativo no agrario.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43081 Enseñanza / formación multisectorial.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43082 Instituciones científicas y de investigación.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51010 Apoyo al presupuesto general.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52010 Ayuda Alimentaria / Programas de seguridad alimentaria.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53030 Apoyo importación (bienes de capital).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53040 Apoyo importación (mercaderías).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60010 Actividades relacionadas con la deuda.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60020 Condonación de deuda.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60030 Reducción de la deuda con Instituciones multilaterales.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60040 Reestructuración y refinanciación deuda.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60061 Canje deuda por proyectos desarrollo.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60062 Otros tipos de canje de deuda.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60063 Recompra deuda.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72010 Ayuda y servicios materiales de emergencia.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72040 Ayuda alimentaria de emergencia.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72050 Coordinación de los servicios de protección de la ayuda.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73010 Ayuda para la reconstrucción.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74010 Prevención de desastres.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91010 Costes administrativos.</w:t>
      </w:r>
    </w:p>
    <w:p w:rsidR="008F4546" w:rsidRPr="00EB008A" w:rsidRDefault="008F4546" w:rsidP="008F4546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92010 Apoyo a ONGD nacionales.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92020 Apoyo a ONGD internacionales.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92030 Apoyo a ONGD locales y regionales.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93010 Ayuda a refugiados (en el país donante).</w:t>
      </w: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</w:p>
    <w:p w:rsidR="008F4546" w:rsidRPr="00EB008A" w:rsidRDefault="008F4546" w:rsidP="008F4546">
      <w:pPr>
        <w:autoSpaceDE w:val="0"/>
        <w:rPr>
          <w:rFonts w:ascii="Arial" w:hAnsi="Arial" w:cs="Arial"/>
          <w:sz w:val="16"/>
          <w:szCs w:val="16"/>
        </w:rPr>
      </w:pPr>
      <w:r w:rsidRPr="00EB008A">
        <w:rPr>
          <w:rFonts w:ascii="Arial" w:hAnsi="Arial" w:cs="Arial"/>
          <w:sz w:val="16"/>
          <w:szCs w:val="16"/>
        </w:rPr>
        <w:t>99810 Sectores no especificados.</w:t>
      </w:r>
    </w:p>
    <w:p w:rsidR="008F4546" w:rsidRPr="002C5CF4" w:rsidRDefault="008F4546" w:rsidP="008F4546">
      <w:pPr>
        <w:autoSpaceDE w:val="0"/>
      </w:pPr>
      <w:r w:rsidRPr="00EB008A">
        <w:rPr>
          <w:rFonts w:ascii="Arial" w:hAnsi="Arial" w:cs="Arial"/>
          <w:sz w:val="16"/>
          <w:szCs w:val="16"/>
        </w:rPr>
        <w:t>99820 Sensibilización sobre los problemas relacionados con el desarrollo</w:t>
      </w:r>
    </w:p>
    <w:p w:rsidR="008F4546" w:rsidRDefault="008F4546">
      <w:pPr>
        <w:sectPr w:rsidR="008F4546" w:rsidSect="008F454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40BE2" w:rsidRDefault="00E40BE2"/>
    <w:sectPr w:rsidR="00E40BE2" w:rsidSect="008F454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88" w:rsidRDefault="00EE1888" w:rsidP="00E73A46">
      <w:r>
        <w:separator/>
      </w:r>
    </w:p>
  </w:endnote>
  <w:endnote w:type="continuationSeparator" w:id="0">
    <w:p w:rsidR="00EE1888" w:rsidRDefault="00EE1888" w:rsidP="00E7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88" w:rsidRDefault="00EE1888" w:rsidP="00E73A46">
      <w:r>
        <w:separator/>
      </w:r>
    </w:p>
  </w:footnote>
  <w:footnote w:type="continuationSeparator" w:id="0">
    <w:p w:rsidR="00EE1888" w:rsidRDefault="00EE1888" w:rsidP="00E73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46" w:rsidRDefault="00E73A46">
    <w:pPr>
      <w:pStyle w:val="Encabezado"/>
    </w:pPr>
    <w:r w:rsidRPr="00E73A46">
      <w:rPr>
        <w:noProof/>
        <w:lang w:eastAsia="es-ES"/>
      </w:rPr>
      <w:drawing>
        <wp:inline distT="0" distB="0" distL="0" distR="0">
          <wp:extent cx="1327423" cy="462517"/>
          <wp:effectExtent l="0" t="0" r="0" b="0"/>
          <wp:docPr id="1" name="Imagen 1" descr="COPERACIO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ERACI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23" cy="462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546"/>
    <w:rsid w:val="00127C4A"/>
    <w:rsid w:val="004F6DA4"/>
    <w:rsid w:val="005A6B0C"/>
    <w:rsid w:val="008F4546"/>
    <w:rsid w:val="00B5654E"/>
    <w:rsid w:val="00B836B2"/>
    <w:rsid w:val="00DF6EC6"/>
    <w:rsid w:val="00E40BE2"/>
    <w:rsid w:val="00E73A46"/>
    <w:rsid w:val="00EE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3A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3A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E73A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3A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A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A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salvi.miranda</dc:creator>
  <cp:lastModifiedBy>salvi.miranda</cp:lastModifiedBy>
  <cp:revision>3</cp:revision>
  <dcterms:created xsi:type="dcterms:W3CDTF">2020-03-04T10:24:00Z</dcterms:created>
  <dcterms:modified xsi:type="dcterms:W3CDTF">2020-06-30T11:02:00Z</dcterms:modified>
</cp:coreProperties>
</file>