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4" w:type="dxa"/>
        <w:tblCellMar>
          <w:left w:w="70" w:type="dxa"/>
          <w:right w:w="70" w:type="dxa"/>
        </w:tblCellMar>
        <w:tblLook w:val="04A0"/>
      </w:tblPr>
      <w:tblGrid>
        <w:gridCol w:w="546"/>
        <w:gridCol w:w="3040"/>
        <w:gridCol w:w="2385"/>
        <w:gridCol w:w="1119"/>
        <w:gridCol w:w="90"/>
        <w:gridCol w:w="1464"/>
      </w:tblGrid>
      <w:tr w:rsidR="002F7B8F" w:rsidRPr="008841C9" w:rsidTr="002F7B8F">
        <w:trPr>
          <w:trHeight w:val="237"/>
        </w:trPr>
        <w:tc>
          <w:tcPr>
            <w:tcW w:w="8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7B8F" w:rsidRPr="009D72BE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es-ES"/>
              </w:rPr>
            </w:pPr>
            <w:r w:rsidRPr="009D72BE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es-ES"/>
              </w:rPr>
              <w:t>ANEXO III</w:t>
            </w:r>
          </w:p>
        </w:tc>
      </w:tr>
      <w:tr w:rsidR="002F7B8F" w:rsidRPr="00A84A62" w:rsidTr="00BC29EC">
        <w:trPr>
          <w:trHeight w:val="360"/>
        </w:trPr>
        <w:tc>
          <w:tcPr>
            <w:tcW w:w="8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7B8F" w:rsidRPr="009D72BE" w:rsidRDefault="002F7B8F" w:rsidP="002F7B8F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9D72BE">
              <w:rPr>
                <w:rFonts w:eastAsia="Times New Roman" w:cs="Calibri"/>
                <w:b/>
                <w:bCs/>
                <w:sz w:val="24"/>
                <w:szCs w:val="24"/>
                <w:lang w:eastAsia="es-ES"/>
              </w:rPr>
              <w:t>DOCUMENTO AUTOVALORACIÓN DE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es-ES"/>
              </w:rPr>
              <w:t>L</w:t>
            </w:r>
            <w:r w:rsidRPr="009D72BE">
              <w:rPr>
                <w:rFonts w:eastAsia="Times New Roman" w:cs="Calibri"/>
                <w:b/>
                <w:bCs/>
                <w:sz w:val="24"/>
                <w:szCs w:val="24"/>
                <w:lang w:eastAsia="es-ES"/>
              </w:rPr>
              <w:t xml:space="preserve"> CONCURSO</w:t>
            </w:r>
          </w:p>
        </w:tc>
      </w:tr>
      <w:tr w:rsidR="002F7B8F" w:rsidRPr="00A84A62" w:rsidTr="00BC29EC">
        <w:trPr>
          <w:trHeight w:val="315"/>
        </w:trPr>
        <w:tc>
          <w:tcPr>
            <w:tcW w:w="86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 xml:space="preserve">A) 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ANTIGÜEDAD</w:t>
            </w: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 xml:space="preserve">: Máximo 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 xml:space="preserve">5 </w:t>
            </w: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puntos</w:t>
            </w: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620"/>
        </w:trPr>
        <w:tc>
          <w:tcPr>
            <w:tcW w:w="864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B8F" w:rsidRPr="00131EA2" w:rsidRDefault="002F7B8F" w:rsidP="00BC29EC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131EA2">
              <w:rPr>
                <w:rFonts w:eastAsia="Times New Roman" w:cs="Calibri"/>
                <w:bCs/>
                <w:sz w:val="20"/>
                <w:szCs w:val="20"/>
                <w:lang w:eastAsia="es-ES"/>
              </w:rPr>
              <w:t>Se valorará</w:t>
            </w:r>
            <w:r>
              <w:rPr>
                <w:rFonts w:eastAsia="Times New Roman" w:cs="Calibri"/>
                <w:bCs/>
                <w:sz w:val="20"/>
                <w:szCs w:val="20"/>
                <w:lang w:eastAsia="es-ES"/>
              </w:rPr>
              <w:t>n</w:t>
            </w:r>
            <w:r w:rsidRPr="00131EA2">
              <w:rPr>
                <w:rFonts w:eastAsia="Times New Roman" w:cs="Calibri"/>
                <w:bCs/>
                <w:sz w:val="20"/>
                <w:szCs w:val="20"/>
                <w:lang w:eastAsia="es-ES"/>
              </w:rPr>
              <w:t xml:space="preserve"> los servicios prestados en el Ayuntamiento de San Fernando de Henares</w:t>
            </w:r>
            <w:r>
              <w:rPr>
                <w:rFonts w:eastAsia="Times New Roman" w:cs="Calibri"/>
                <w:bCs/>
                <w:sz w:val="20"/>
                <w:szCs w:val="20"/>
                <w:lang w:eastAsia="es-ES"/>
              </w:rPr>
              <w:t xml:space="preserve"> </w:t>
            </w:r>
            <w:r w:rsidRPr="00227A79">
              <w:rPr>
                <w:rFonts w:eastAsia="Times New Roman" w:cs="Calibri"/>
                <w:bCs/>
                <w:sz w:val="20"/>
                <w:szCs w:val="20"/>
                <w:lang w:eastAsia="es-ES"/>
              </w:rPr>
              <w:t>conforme al siguiente baremo: 0,014 puntos por cada mes completo</w:t>
            </w:r>
            <w:r>
              <w:rPr>
                <w:rFonts w:eastAsia="Times New Roman" w:cs="Calibri"/>
                <w:bCs/>
                <w:sz w:val="20"/>
                <w:szCs w:val="20"/>
                <w:lang w:eastAsia="es-ES"/>
              </w:rPr>
              <w:t>.</w:t>
            </w:r>
          </w:p>
        </w:tc>
      </w:tr>
      <w:tr w:rsidR="002F7B8F" w:rsidRPr="00A84A62" w:rsidTr="00BC29EC">
        <w:trPr>
          <w:trHeight w:val="462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Duración</w:t>
            </w:r>
          </w:p>
        </w:tc>
      </w:tr>
      <w:tr w:rsidR="002F7B8F" w:rsidRPr="00A84A62" w:rsidTr="00BC29EC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444"/>
        </w:trPr>
        <w:tc>
          <w:tcPr>
            <w:tcW w:w="7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2F7B8F" w:rsidRPr="00A84A62" w:rsidRDefault="002F7B8F" w:rsidP="00BC29E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TOTAL APARTADO “A”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15"/>
        </w:trPr>
        <w:tc>
          <w:tcPr>
            <w:tcW w:w="86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 xml:space="preserve">B) </w:t>
            </w:r>
            <w:r w:rsidRPr="00BE3787">
              <w:rPr>
                <w:rFonts w:cs="Calibri"/>
                <w:b/>
                <w:bCs/>
              </w:rPr>
              <w:t>FORMACIÓN GENERAL: CURSOS DE FORMACIÓN Y PERFECCIONAMIENTO</w:t>
            </w:r>
            <w:r w:rsidRPr="00BE3787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: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227A79">
              <w:rPr>
                <w:rFonts w:eastAsia="Times New Roman" w:cs="Calibri"/>
                <w:b/>
                <w:sz w:val="20"/>
                <w:szCs w:val="20"/>
                <w:lang w:eastAsia="es-ES"/>
              </w:rPr>
              <w:t>Máximo</w:t>
            </w:r>
            <w:r w:rsidRPr="00227A79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 xml:space="preserve"> 3</w:t>
            </w: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 xml:space="preserve"> puntos</w:t>
            </w:r>
          </w:p>
        </w:tc>
      </w:tr>
      <w:tr w:rsidR="002F7B8F" w:rsidRPr="00A84A62" w:rsidTr="00BC29EC">
        <w:trPr>
          <w:trHeight w:val="744"/>
        </w:trPr>
        <w:tc>
          <w:tcPr>
            <w:tcW w:w="864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sz w:val="20"/>
                <w:szCs w:val="20"/>
                <w:lang w:eastAsia="es-ES"/>
              </w:rPr>
              <w:t xml:space="preserve">Los </w:t>
            </w: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Curso</w:t>
            </w:r>
            <w:r>
              <w:rPr>
                <w:rFonts w:eastAsia="Times New Roman" w:cs="Calibri"/>
                <w:sz w:val="20"/>
                <w:szCs w:val="20"/>
                <w:lang w:eastAsia="es-ES"/>
              </w:rPr>
              <w:t xml:space="preserve">s </w:t>
            </w: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 xml:space="preserve">directamente </w:t>
            </w:r>
            <w:r w:rsidRPr="00270BF0">
              <w:rPr>
                <w:rFonts w:eastAsia="Times New Roman" w:cs="Calibri"/>
                <w:sz w:val="20"/>
                <w:szCs w:val="20"/>
                <w:lang w:eastAsia="es-ES"/>
              </w:rPr>
              <w:t>relacionad</w:t>
            </w:r>
            <w:r>
              <w:rPr>
                <w:rFonts w:eastAsia="Times New Roman" w:cs="Calibri"/>
                <w:sz w:val="20"/>
                <w:szCs w:val="20"/>
                <w:lang w:eastAsia="es-ES"/>
              </w:rPr>
              <w:t>o</w:t>
            </w:r>
            <w:r w:rsidRPr="00270BF0">
              <w:rPr>
                <w:rFonts w:eastAsia="Times New Roman" w:cs="Calibri"/>
                <w:sz w:val="20"/>
                <w:szCs w:val="20"/>
                <w:lang w:eastAsia="es-ES"/>
              </w:rPr>
              <w:t>s con las funciones propias de l</w:t>
            </w:r>
            <w:r>
              <w:rPr>
                <w:rFonts w:eastAsia="Times New Roman" w:cs="Calibri"/>
                <w:sz w:val="20"/>
                <w:szCs w:val="20"/>
                <w:lang w:eastAsia="es-ES"/>
              </w:rPr>
              <w:t>os</w:t>
            </w:r>
            <w:r w:rsidRPr="00270BF0">
              <w:rPr>
                <w:rFonts w:eastAsia="Times New Roman" w:cs="Calibri"/>
                <w:sz w:val="20"/>
                <w:szCs w:val="20"/>
                <w:lang w:eastAsia="es-ES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es-ES"/>
              </w:rPr>
              <w:t xml:space="preserve">puestos de trabajo </w:t>
            </w:r>
            <w:r w:rsidRPr="00227A79">
              <w:rPr>
                <w:rFonts w:eastAsia="Times New Roman" w:cs="Calibri"/>
                <w:sz w:val="20"/>
                <w:szCs w:val="20"/>
                <w:lang w:eastAsia="es-ES"/>
              </w:rPr>
              <w:t>se valorarán con: 0,01 puntos por hora de formación</w:t>
            </w:r>
          </w:p>
        </w:tc>
      </w:tr>
      <w:tr w:rsidR="002F7B8F" w:rsidRPr="00A84A62" w:rsidTr="00BC29EC">
        <w:trPr>
          <w:trHeight w:val="462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Denominación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Horas</w:t>
            </w:r>
          </w:p>
        </w:tc>
      </w:tr>
      <w:tr w:rsidR="002F7B8F" w:rsidRPr="00A84A62" w:rsidTr="00BC29EC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BC29EC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B8F" w:rsidRPr="00A84A62" w:rsidRDefault="002F7B8F" w:rsidP="00BC29E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s-ES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</w:p>
        </w:tc>
      </w:tr>
      <w:tr w:rsidR="00E24FB5" w:rsidRPr="00A84A62" w:rsidTr="00E24FB5">
        <w:trPr>
          <w:trHeight w:val="444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24FB5" w:rsidRPr="00A84A62" w:rsidRDefault="00E24FB5" w:rsidP="00E24FB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TOTAL APARTADO “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B</w:t>
            </w: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”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E24FB5" w:rsidRPr="00A84A62" w:rsidRDefault="00E24FB5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A84A62" w:rsidTr="00E24FB5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</w:p>
        </w:tc>
      </w:tr>
      <w:tr w:rsidR="002F7B8F" w:rsidRPr="00A84A62" w:rsidTr="00E24FB5">
        <w:trPr>
          <w:trHeight w:val="487"/>
        </w:trPr>
        <w:tc>
          <w:tcPr>
            <w:tcW w:w="7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B8F" w:rsidRPr="00A84A62" w:rsidRDefault="002F7B8F" w:rsidP="00BC29E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 xml:space="preserve">TOTAL GENERAL: "A" + “B”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2F7B8F" w:rsidRPr="00A84A62" w:rsidRDefault="002F7B8F" w:rsidP="00BC29E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A84A62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7B8F" w:rsidRPr="009D72BE" w:rsidTr="00BC29EC">
        <w:trPr>
          <w:trHeight w:val="1260"/>
        </w:trPr>
        <w:tc>
          <w:tcPr>
            <w:tcW w:w="8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B8F" w:rsidRDefault="002F7B8F" w:rsidP="003157B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s-ES"/>
              </w:rPr>
            </w:pPr>
            <w:r w:rsidRPr="009D72BE">
              <w:rPr>
                <w:rFonts w:eastAsia="Times New Roman" w:cs="Calibri"/>
                <w:sz w:val="24"/>
                <w:szCs w:val="24"/>
                <w:lang w:eastAsia="es-ES"/>
              </w:rPr>
              <w:t xml:space="preserve">San Fernando de Henares, </w:t>
            </w:r>
            <w:proofErr w:type="gramStart"/>
            <w:r w:rsidRPr="009D72BE">
              <w:rPr>
                <w:rFonts w:eastAsia="Times New Roman" w:cs="Calibri"/>
                <w:sz w:val="24"/>
                <w:szCs w:val="24"/>
                <w:lang w:eastAsia="es-ES"/>
              </w:rPr>
              <w:t>a</w:t>
            </w:r>
            <w:r w:rsidR="003157BF">
              <w:rPr>
                <w:rFonts w:eastAsia="Times New Roman" w:cs="Calibri"/>
                <w:sz w:val="24"/>
                <w:szCs w:val="24"/>
                <w:lang w:eastAsia="es-ES"/>
              </w:rPr>
              <w:t xml:space="preserve"> </w:t>
            </w:r>
            <w:r w:rsidRPr="009D72BE">
              <w:rPr>
                <w:rFonts w:eastAsia="Times New Roman" w:cs="Calibri"/>
                <w:sz w:val="24"/>
                <w:szCs w:val="24"/>
                <w:lang w:eastAsia="es-ES"/>
              </w:rPr>
              <w:t>…</w:t>
            </w:r>
            <w:proofErr w:type="gramEnd"/>
            <w:r w:rsidRPr="009D72BE">
              <w:rPr>
                <w:rFonts w:eastAsia="Times New Roman" w:cs="Calibri"/>
                <w:sz w:val="24"/>
                <w:szCs w:val="24"/>
                <w:lang w:eastAsia="es-ES"/>
              </w:rPr>
              <w:t>….. de…………</w:t>
            </w:r>
            <w:r w:rsidR="00E24FB5">
              <w:rPr>
                <w:rFonts w:eastAsia="Times New Roman" w:cs="Calibri"/>
                <w:sz w:val="24"/>
                <w:szCs w:val="24"/>
                <w:lang w:eastAsia="es-ES"/>
              </w:rPr>
              <w:t>…</w:t>
            </w:r>
            <w:r w:rsidRPr="009D72BE">
              <w:rPr>
                <w:rFonts w:eastAsia="Times New Roman" w:cs="Calibri"/>
                <w:sz w:val="24"/>
                <w:szCs w:val="24"/>
                <w:lang w:eastAsia="es-ES"/>
              </w:rPr>
              <w:t>…………de 2023</w:t>
            </w:r>
          </w:p>
          <w:p w:rsidR="00E24FB5" w:rsidRDefault="00E24FB5" w:rsidP="00E24FB5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es-ES"/>
              </w:rPr>
            </w:pPr>
          </w:p>
          <w:p w:rsidR="00E24FB5" w:rsidRPr="009D72BE" w:rsidRDefault="003157BF" w:rsidP="003157BF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es-ES"/>
              </w:rPr>
            </w:pPr>
            <w:r>
              <w:rPr>
                <w:rFonts w:eastAsia="Times New Roman" w:cs="Calibri"/>
                <w:sz w:val="24"/>
                <w:szCs w:val="24"/>
                <w:lang w:eastAsia="es-ES"/>
              </w:rPr>
              <w:t>Fdo.</w:t>
            </w:r>
            <w:r w:rsidR="00E24FB5">
              <w:rPr>
                <w:rFonts w:eastAsia="Times New Roman" w:cs="Calibri"/>
                <w:sz w:val="24"/>
                <w:szCs w:val="24"/>
                <w:lang w:eastAsia="es-ES"/>
              </w:rPr>
              <w:t>…………………………………………………………..</w:t>
            </w:r>
          </w:p>
        </w:tc>
      </w:tr>
    </w:tbl>
    <w:p w:rsidR="000E79CA" w:rsidRDefault="000E79CA" w:rsidP="003C3A4F"/>
    <w:sectPr w:rsidR="000E79CA" w:rsidSect="002F7B8F">
      <w:headerReference w:type="default" r:id="rId6"/>
      <w:footerReference w:type="default" r:id="rId7"/>
      <w:pgSz w:w="11906" w:h="16838"/>
      <w:pgMar w:top="709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DB2" w:rsidRDefault="00E30DB2" w:rsidP="008A569E">
      <w:pPr>
        <w:spacing w:after="0" w:line="240" w:lineRule="auto"/>
      </w:pPr>
      <w:r>
        <w:separator/>
      </w:r>
    </w:p>
  </w:endnote>
  <w:endnote w:type="continuationSeparator" w:id="0">
    <w:p w:rsidR="00E30DB2" w:rsidRDefault="00E30DB2" w:rsidP="008A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69E" w:rsidRDefault="000E79CA" w:rsidP="00E24FB5">
    <w:r>
      <w:rPr>
        <w:noProof/>
        <w:lang w:eastAsia="es-ES"/>
      </w:rPr>
      <w:drawing>
        <wp:inline distT="0" distB="0" distL="0" distR="0">
          <wp:extent cx="4995545" cy="245110"/>
          <wp:effectExtent l="19050" t="0" r="0" b="0"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545" cy="245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DB2" w:rsidRDefault="00E30DB2" w:rsidP="008A569E">
      <w:pPr>
        <w:spacing w:after="0" w:line="240" w:lineRule="auto"/>
      </w:pPr>
      <w:r>
        <w:separator/>
      </w:r>
    </w:p>
  </w:footnote>
  <w:footnote w:type="continuationSeparator" w:id="0">
    <w:p w:rsidR="00E30DB2" w:rsidRDefault="00E30DB2" w:rsidP="008A5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69E" w:rsidRDefault="008A569E">
    <w:pPr>
      <w:pStyle w:val="Encabezado"/>
    </w:pPr>
    <w:r>
      <w:rPr>
        <w:noProof/>
        <w:lang w:eastAsia="es-ES"/>
      </w:rPr>
      <w:drawing>
        <wp:inline distT="0" distB="0" distL="0" distR="0">
          <wp:extent cx="1647825" cy="1114425"/>
          <wp:effectExtent l="19050" t="0" r="9525" b="0"/>
          <wp:docPr id="1" name="Imagen 1" descr="C:\Users\G5Admin\Desktop\Logo_ayto_corre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G5Admin\Desktop\Logo_ayto_corre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69E"/>
    <w:rsid w:val="000E79CA"/>
    <w:rsid w:val="001275A8"/>
    <w:rsid w:val="001B02BE"/>
    <w:rsid w:val="001F4B40"/>
    <w:rsid w:val="002D7560"/>
    <w:rsid w:val="002F7B8F"/>
    <w:rsid w:val="003157BF"/>
    <w:rsid w:val="0037362E"/>
    <w:rsid w:val="00386170"/>
    <w:rsid w:val="003C3A4F"/>
    <w:rsid w:val="008A569E"/>
    <w:rsid w:val="00C560EA"/>
    <w:rsid w:val="00C76C49"/>
    <w:rsid w:val="00CA360D"/>
    <w:rsid w:val="00CF1F3F"/>
    <w:rsid w:val="00D2307F"/>
    <w:rsid w:val="00E24FB5"/>
    <w:rsid w:val="00E30DB2"/>
    <w:rsid w:val="00E35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B8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76C49"/>
    <w:rPr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8A56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A569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8A56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A569E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569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personal.practicas</dc:creator>
  <cp:lastModifiedBy>personal.practicas</cp:lastModifiedBy>
  <cp:revision>3</cp:revision>
  <dcterms:created xsi:type="dcterms:W3CDTF">2023-11-29T10:25:00Z</dcterms:created>
  <dcterms:modified xsi:type="dcterms:W3CDTF">2023-11-29T10:26:00Z</dcterms:modified>
</cp:coreProperties>
</file>